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AD54F" w14:textId="77777777" w:rsidR="00235DB7" w:rsidRDefault="00000000">
      <w:pPr>
        <w:spacing w:line="240" w:lineRule="auto"/>
        <w:ind w:firstLine="720"/>
        <w:jc w:val="both"/>
        <w:rPr>
          <w:lang w:val="ro-RO"/>
        </w:rPr>
      </w:pPr>
      <w:r>
        <w:rPr>
          <w:noProof/>
        </w:rPr>
        <w:drawing>
          <wp:inline distT="0" distB="0" distL="0" distR="0" wp14:anchorId="5DDC512E" wp14:editId="345131D5">
            <wp:extent cx="5731510" cy="622935"/>
            <wp:effectExtent l="0" t="0" r="2540" b="5715"/>
            <wp:docPr id="533160175" name="Picture 533160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160175" name="Picture 53316017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2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62B65" w14:textId="77777777" w:rsidR="00235DB7" w:rsidRDefault="00000000">
      <w:pPr>
        <w:ind w:left="708"/>
        <w:jc w:val="right"/>
        <w:rPr>
          <w:rFonts w:asciiTheme="minorHAnsi" w:hAnsiTheme="minorHAnsi" w:cstheme="minorHAnsi"/>
        </w:rPr>
      </w:pPr>
      <w:r w:rsidRPr="002778A7">
        <w:rPr>
          <w:rFonts w:asciiTheme="minorHAnsi" w:hAnsiTheme="minorHAnsi" w:cstheme="minorHAnsi"/>
        </w:rPr>
        <w:t xml:space="preserve">Data: </w:t>
      </w:r>
      <w:r w:rsidRPr="002778A7">
        <w:rPr>
          <w:rFonts w:asciiTheme="minorHAnsi" w:hAnsiTheme="minorHAnsi" w:cstheme="minorHAnsi"/>
          <w:lang w:val="ro-RO"/>
        </w:rPr>
        <w:t>31</w:t>
      </w:r>
      <w:r w:rsidRPr="002778A7">
        <w:rPr>
          <w:rFonts w:asciiTheme="minorHAnsi" w:hAnsiTheme="minorHAnsi" w:cstheme="minorHAnsi"/>
        </w:rPr>
        <w:t>.07.2025</w:t>
      </w:r>
    </w:p>
    <w:p w14:paraId="761B602F" w14:textId="77777777" w:rsidR="00235DB7" w:rsidRDefault="00000000">
      <w:pPr>
        <w:spacing w:line="240" w:lineRule="auto"/>
        <w:ind w:left="708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Proiect  „</w:t>
      </w:r>
      <w:bookmarkStart w:id="0" w:name="_Hlk204610665"/>
      <w:r>
        <w:rPr>
          <w:rFonts w:asciiTheme="minorHAnsi" w:hAnsiTheme="minorHAnsi" w:cstheme="minorHAnsi"/>
          <w:b/>
          <w:bCs/>
          <w:sz w:val="24"/>
          <w:szCs w:val="24"/>
        </w:rPr>
        <w:t>CONSTRUIREA UNUI SPAȚIU VERDE ÎN COMUNA NOJORID, Jud. Bihor</w:t>
      </w:r>
      <w:bookmarkEnd w:id="0"/>
      <w:r>
        <w:rPr>
          <w:rFonts w:asciiTheme="minorHAnsi" w:hAnsiTheme="minorHAnsi" w:cstheme="minorHAnsi"/>
          <w:b/>
          <w:bCs/>
          <w:sz w:val="24"/>
          <w:szCs w:val="24"/>
        </w:rPr>
        <w:t xml:space="preserve">” </w:t>
      </w:r>
    </w:p>
    <w:p w14:paraId="1345E882" w14:textId="77777777" w:rsidR="00235DB7" w:rsidRDefault="00000000">
      <w:pPr>
        <w:spacing w:line="240" w:lineRule="auto"/>
        <w:ind w:left="708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cod SMIS 318456</w:t>
      </w:r>
    </w:p>
    <w:p w14:paraId="7BF59053" w14:textId="77777777" w:rsidR="00235DB7" w:rsidRDefault="00000000">
      <w:pPr>
        <w:spacing w:line="240" w:lineRule="auto"/>
        <w:ind w:left="708"/>
        <w:jc w:val="center"/>
        <w:rPr>
          <w:rFonts w:asciiTheme="minorHAnsi" w:hAnsiTheme="minorHAnsi" w:cstheme="minorHAnsi"/>
          <w:b/>
          <w:bCs/>
          <w:color w:val="002060"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color w:val="002060"/>
          <w:sz w:val="24"/>
          <w:szCs w:val="24"/>
          <w:u w:val="single"/>
        </w:rPr>
        <w:t>Stadiu proiect la 12 luni de la semnarea contractului</w:t>
      </w:r>
    </w:p>
    <w:p w14:paraId="16AEBCD6" w14:textId="77777777" w:rsidR="00235DB7" w:rsidRDefault="00235DB7">
      <w:pPr>
        <w:jc w:val="both"/>
        <w:rPr>
          <w:rFonts w:asciiTheme="minorHAnsi" w:hAnsiTheme="minorHAnsi" w:cstheme="minorHAnsi"/>
        </w:rPr>
      </w:pPr>
    </w:p>
    <w:p w14:paraId="488F1ACF" w14:textId="77777777" w:rsidR="00235DB7" w:rsidRDefault="00000000">
      <w:pPr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Unitatea Administrativ Teritorială COMUNA NOJORID și Agenția de Dezvoltare Regională Nord-Vest, au semnat în data de 24.07.2024, contractul de finanțare pentru obiectivul de investiții “</w:t>
      </w:r>
      <w:r>
        <w:rPr>
          <w:rFonts w:asciiTheme="minorHAnsi" w:hAnsiTheme="minorHAnsi" w:cstheme="minorHAnsi"/>
          <w:b/>
          <w:bCs/>
          <w:i/>
          <w:iCs/>
          <w:lang w:val="ro-RO"/>
        </w:rPr>
        <w:t>CONSTRUIREA UNUI SPAȚIU VERDE ÎN COMUNA NOJORID, Jud. Bihor</w:t>
      </w:r>
      <w:r>
        <w:rPr>
          <w:rFonts w:asciiTheme="minorHAnsi" w:hAnsiTheme="minorHAnsi" w:cstheme="minorHAnsi"/>
          <w:lang w:val="ro-RO"/>
        </w:rPr>
        <w:t xml:space="preserve">”, cod SMIS: 318456. </w:t>
      </w:r>
    </w:p>
    <w:p w14:paraId="35045276" w14:textId="77777777" w:rsidR="00235DB7" w:rsidRDefault="00000000">
      <w:pPr>
        <w:jc w:val="both"/>
        <w:rPr>
          <w:rFonts w:asciiTheme="minorHAnsi" w:hAnsiTheme="minorHAnsi" w:cstheme="minorHAnsi"/>
          <w:b/>
          <w:bCs/>
          <w:lang w:val="ro-RO"/>
        </w:rPr>
      </w:pPr>
      <w:r>
        <w:rPr>
          <w:rFonts w:asciiTheme="minorHAnsi" w:hAnsiTheme="minorHAnsi" w:cstheme="minorHAnsi"/>
          <w:lang w:val="ro-RO"/>
        </w:rPr>
        <w:t xml:space="preserve">În perioada </w:t>
      </w:r>
      <w:r>
        <w:rPr>
          <w:rFonts w:asciiTheme="minorHAnsi" w:hAnsiTheme="minorHAnsi" w:cstheme="minorHAnsi"/>
          <w:b/>
          <w:bCs/>
          <w:lang w:val="ro-RO"/>
        </w:rPr>
        <w:t>februarie – iulie 2025</w:t>
      </w:r>
      <w:r>
        <w:rPr>
          <w:rFonts w:asciiTheme="minorHAnsi" w:hAnsiTheme="minorHAnsi" w:cstheme="minorHAnsi"/>
          <w:lang w:val="ro-RO"/>
        </w:rPr>
        <w:t xml:space="preserve"> au fost realizate următoarele măsuri pentru buna implementare a proiectului:</w:t>
      </w:r>
    </w:p>
    <w:p w14:paraId="01DC5BDA" w14:textId="77777777" w:rsidR="00235DB7" w:rsidRDefault="00000000">
      <w:pPr>
        <w:numPr>
          <w:ilvl w:val="0"/>
          <w:numId w:val="1"/>
        </w:numPr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S-a desfășurat verificarea documentatiei tehnice faza Proiect tehnic, timp în care s-a transmis răspunsul la solicitările  de clarificări primite de la Agenția de Dezvoltare Regională Nord-Vest</w:t>
      </w:r>
    </w:p>
    <w:p w14:paraId="7DBC6BA5" w14:textId="77777777" w:rsidR="00235DB7" w:rsidRDefault="00000000">
      <w:pPr>
        <w:numPr>
          <w:ilvl w:val="0"/>
          <w:numId w:val="1"/>
        </w:numPr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S-a obținut Avizul de conformitate a Proiectului tehnic din partea ADR:  proiectul tehnic este conform cu cerințele legislației în vigoare la data întocmirii acestuia, respectiv HG 907 din 26 noiembrie 2016 sau HG 1/2018</w:t>
      </w:r>
    </w:p>
    <w:p w14:paraId="407A94A7" w14:textId="294E1029" w:rsidR="00235DB7" w:rsidRPr="007F6426" w:rsidRDefault="007F6426" w:rsidP="007F6426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  <w:kern w:val="2"/>
        </w:rPr>
      </w:pPr>
      <w:r>
        <w:rPr>
          <w:rFonts w:asciiTheme="minorHAnsi" w:hAnsiTheme="minorHAnsi"/>
          <w:lang w:val="ro-RO"/>
        </w:rPr>
        <w:t xml:space="preserve">S-au pregătit anunțul si documentația de atribuire pentru </w:t>
      </w:r>
      <w:r>
        <w:rPr>
          <w:rFonts w:asciiTheme="minorHAnsi" w:hAnsiTheme="minorHAnsi"/>
        </w:rPr>
        <w:t xml:space="preserve"> achiziția publică de lucrări și va fi publicată după aprobarea de către ANAP. </w:t>
      </w:r>
    </w:p>
    <w:p w14:paraId="39A590E0" w14:textId="77777777" w:rsidR="00235DB7" w:rsidRDefault="00000000">
      <w:pPr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</w:rPr>
        <w:t>Prin atingerea acestor etape, proiectul se îndreaptă către o</w:t>
      </w:r>
      <w:r>
        <w:rPr>
          <w:rFonts w:asciiTheme="minorHAnsi" w:hAnsiTheme="minorHAnsi" w:cstheme="minorHAnsi"/>
          <w:kern w:val="2"/>
        </w:rPr>
        <w:t xml:space="preserve">biectivul său de </w:t>
      </w:r>
      <w:r>
        <w:rPr>
          <w:rFonts w:asciiTheme="minorHAnsi" w:hAnsiTheme="minorHAnsi" w:cstheme="minorHAnsi"/>
          <w:lang w:val="ro-RO"/>
        </w:rPr>
        <w:t>amenajare a unui spațiu pentru petrecerea timpului liber, cu un sistem de alei ierarhizat ce permite accesibilitatea tuturor categoriile de utilizatori, inclusiv a persoanelor cu dizabilități, inclusiv amenajarea unor zone cu rastele pentru biciclete.</w:t>
      </w:r>
    </w:p>
    <w:p w14:paraId="1FB3C2C9" w14:textId="77777777" w:rsidR="00235DB7" w:rsidRDefault="00000000">
      <w:pPr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Finanțarea este asigurată prin Programul Regional Nord-Vest, program implementat prin intermediul Agenției de Dezvoltare Regionala Nord-Vest, acesta fiind Autoritate de Management. Beneficiarul este UAT Comuna Nojorid, jud, BH.  Valoarea totala a acestuia este de 15.666.333,32 Lei, din care 13.316.383,32 lei FEDR, 2.349.950,00 lei Buget de Stat.</w:t>
      </w:r>
    </w:p>
    <w:p w14:paraId="4E445197" w14:textId="77777777" w:rsidR="00235DB7" w:rsidRDefault="00000000">
      <w:pPr>
        <w:pStyle w:val="NormalWeb"/>
        <w:jc w:val="center"/>
        <w:rPr>
          <w:rStyle w:val="Emphasis"/>
          <w:b/>
          <w:bCs/>
          <w:color w:val="2F5496" w:themeColor="accent1" w:themeShade="BF"/>
        </w:rPr>
      </w:pPr>
      <w:r>
        <w:rPr>
          <w:rStyle w:val="Emphasis"/>
          <w:b/>
          <w:bCs/>
          <w:color w:val="2F5496" w:themeColor="accent1" w:themeShade="BF"/>
        </w:rPr>
        <w:t xml:space="preserve">   Investim în viitorul regiunii!</w:t>
      </w:r>
    </w:p>
    <w:p w14:paraId="2DFAED04" w14:textId="77777777" w:rsidR="00235DB7" w:rsidRDefault="00235DB7">
      <w:pPr>
        <w:pStyle w:val="Footer"/>
        <w:jc w:val="center"/>
        <w:rPr>
          <w:b/>
          <w:color w:val="002060"/>
          <w:sz w:val="18"/>
          <w:szCs w:val="18"/>
          <w:lang w:eastAsia="ro-RO"/>
        </w:rPr>
      </w:pPr>
    </w:p>
    <w:p w14:paraId="0E638028" w14:textId="77777777" w:rsidR="00235DB7" w:rsidRDefault="00000000">
      <w:pPr>
        <w:pStyle w:val="Footer"/>
        <w:jc w:val="center"/>
        <w:rPr>
          <w:b/>
          <w:color w:val="002060"/>
          <w:sz w:val="18"/>
          <w:szCs w:val="18"/>
          <w:lang w:eastAsia="ro-RO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21A5AB" wp14:editId="21DD4E31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2438400" cy="158115"/>
            <wp:effectExtent l="0" t="0" r="0" b="0"/>
            <wp:wrapSquare wrapText="bothSides"/>
            <wp:docPr id="984176897" name="Picture 984176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176897" name="Picture 984176897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383FDF" w14:textId="77777777" w:rsidR="00235DB7" w:rsidRDefault="00235DB7">
      <w:pPr>
        <w:pStyle w:val="Footer"/>
        <w:jc w:val="center"/>
        <w:rPr>
          <w:b/>
          <w:color w:val="002060"/>
          <w:sz w:val="18"/>
          <w:szCs w:val="18"/>
          <w:lang w:eastAsia="ro-RO"/>
        </w:rPr>
      </w:pPr>
    </w:p>
    <w:p w14:paraId="7AF71078" w14:textId="77777777" w:rsidR="00235DB7" w:rsidRDefault="00000000">
      <w:pPr>
        <w:pStyle w:val="Footer"/>
        <w:jc w:val="center"/>
        <w:rPr>
          <w:b/>
          <w:color w:val="002060"/>
          <w:sz w:val="18"/>
          <w:szCs w:val="18"/>
        </w:rPr>
      </w:pPr>
      <w:r>
        <w:rPr>
          <w:b/>
          <w:color w:val="002060"/>
          <w:sz w:val="18"/>
          <w:szCs w:val="18"/>
          <w:lang w:eastAsia="ro-RO"/>
        </w:rPr>
        <w:t>www.regionordvest.ro</w:t>
      </w:r>
      <w:r>
        <w:rPr>
          <w:b/>
          <w:color w:val="002060"/>
          <w:sz w:val="18"/>
          <w:szCs w:val="18"/>
        </w:rPr>
        <w:t xml:space="preserve">  I  </w:t>
      </w:r>
      <w:hyperlink r:id="rId9" w:history="1">
        <w:r>
          <w:rPr>
            <w:rStyle w:val="Hyperlink"/>
            <w:b/>
            <w:sz w:val="18"/>
            <w:szCs w:val="18"/>
          </w:rPr>
          <w:t>www.nord-vest.ro</w:t>
        </w:r>
      </w:hyperlink>
    </w:p>
    <w:p w14:paraId="733FD037" w14:textId="77777777" w:rsidR="00235DB7" w:rsidRDefault="00235DB7">
      <w:pPr>
        <w:pStyle w:val="Footer"/>
        <w:rPr>
          <w:b/>
          <w:color w:val="002060"/>
          <w:sz w:val="18"/>
          <w:szCs w:val="18"/>
        </w:rPr>
      </w:pPr>
    </w:p>
    <w:p w14:paraId="7223BB4C" w14:textId="77777777" w:rsidR="00235DB7" w:rsidRDefault="00235DB7">
      <w:pPr>
        <w:pStyle w:val="Footer"/>
        <w:jc w:val="center"/>
        <w:rPr>
          <w:b/>
          <w:color w:val="002060"/>
          <w:sz w:val="18"/>
          <w:szCs w:val="18"/>
        </w:rPr>
      </w:pPr>
    </w:p>
    <w:p w14:paraId="5FD55369" w14:textId="77777777" w:rsidR="00235DB7" w:rsidRDefault="00235DB7">
      <w:pPr>
        <w:pStyle w:val="Footer"/>
        <w:jc w:val="center"/>
        <w:rPr>
          <w:b/>
          <w:color w:val="002060"/>
          <w:sz w:val="18"/>
          <w:szCs w:val="18"/>
        </w:rPr>
      </w:pPr>
    </w:p>
    <w:p w14:paraId="15EDC647" w14:textId="77777777" w:rsidR="00235DB7" w:rsidRDefault="00000000">
      <w:pPr>
        <w:pStyle w:val="Alineat"/>
        <w:spacing w:before="0" w:after="0"/>
        <w:ind w:left="284" w:firstLine="0"/>
        <w:jc w:val="center"/>
        <w:rPr>
          <w:color w:val="2F5496" w:themeColor="accent1" w:themeShade="BF"/>
        </w:rPr>
      </w:pPr>
      <w:r>
        <w:rPr>
          <w:sz w:val="18"/>
          <w:szCs w:val="18"/>
        </w:rPr>
        <w:t>„Conținutul acestui material nu reprezintă în mod obligatoriu poziția oficială a Uniunii Europene, a Guvernului României sau a Autorității de Management pentru Programul Regional Nord-Vest 2021-2027”</w:t>
      </w:r>
    </w:p>
    <w:sectPr w:rsidR="00235DB7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8AE10" w14:textId="77777777" w:rsidR="003D6D34" w:rsidRDefault="003D6D34">
      <w:pPr>
        <w:spacing w:line="240" w:lineRule="auto"/>
      </w:pPr>
      <w:r>
        <w:separator/>
      </w:r>
    </w:p>
  </w:endnote>
  <w:endnote w:type="continuationSeparator" w:id="0">
    <w:p w14:paraId="2A019450" w14:textId="77777777" w:rsidR="003D6D34" w:rsidRDefault="003D6D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62986" w14:textId="77777777" w:rsidR="00235DB7" w:rsidRDefault="00235DB7">
    <w:pPr>
      <w:pStyle w:val="Footer"/>
    </w:pPr>
  </w:p>
  <w:p w14:paraId="1373F0E5" w14:textId="77777777" w:rsidR="00235DB7" w:rsidRDefault="00235D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06C54" w14:textId="77777777" w:rsidR="003D6D34" w:rsidRDefault="003D6D34">
      <w:pPr>
        <w:spacing w:after="0"/>
      </w:pPr>
      <w:r>
        <w:separator/>
      </w:r>
    </w:p>
  </w:footnote>
  <w:footnote w:type="continuationSeparator" w:id="0">
    <w:p w14:paraId="14DE9BAB" w14:textId="77777777" w:rsidR="003D6D34" w:rsidRDefault="003D6D3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F8F"/>
    <w:multiLevelType w:val="multilevel"/>
    <w:tmpl w:val="01350F8F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D1072F"/>
    <w:multiLevelType w:val="multilevel"/>
    <w:tmpl w:val="79D1072F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1846499">
    <w:abstractNumId w:val="1"/>
  </w:num>
  <w:num w:numId="2" w16cid:durableId="1622109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AC4"/>
    <w:rsid w:val="00057AE5"/>
    <w:rsid w:val="00075D28"/>
    <w:rsid w:val="00094652"/>
    <w:rsid w:val="000A106E"/>
    <w:rsid w:val="001F3C25"/>
    <w:rsid w:val="00206650"/>
    <w:rsid w:val="00220021"/>
    <w:rsid w:val="0022778E"/>
    <w:rsid w:val="00235DB7"/>
    <w:rsid w:val="002778A7"/>
    <w:rsid w:val="00291892"/>
    <w:rsid w:val="002932D8"/>
    <w:rsid w:val="002C4407"/>
    <w:rsid w:val="002D4FEF"/>
    <w:rsid w:val="00312BA0"/>
    <w:rsid w:val="00323072"/>
    <w:rsid w:val="003340D8"/>
    <w:rsid w:val="00390A12"/>
    <w:rsid w:val="003D6D34"/>
    <w:rsid w:val="004332DF"/>
    <w:rsid w:val="0044371E"/>
    <w:rsid w:val="004562F6"/>
    <w:rsid w:val="00495199"/>
    <w:rsid w:val="004A1D70"/>
    <w:rsid w:val="004E6228"/>
    <w:rsid w:val="00502BA8"/>
    <w:rsid w:val="00553635"/>
    <w:rsid w:val="00590656"/>
    <w:rsid w:val="005B38AB"/>
    <w:rsid w:val="00644497"/>
    <w:rsid w:val="0065572E"/>
    <w:rsid w:val="0066047F"/>
    <w:rsid w:val="00723F8A"/>
    <w:rsid w:val="00750AC4"/>
    <w:rsid w:val="007621E5"/>
    <w:rsid w:val="0077142B"/>
    <w:rsid w:val="00794008"/>
    <w:rsid w:val="007F6426"/>
    <w:rsid w:val="007F6DC8"/>
    <w:rsid w:val="0085035E"/>
    <w:rsid w:val="00885746"/>
    <w:rsid w:val="009157A9"/>
    <w:rsid w:val="00926FDB"/>
    <w:rsid w:val="009A02E2"/>
    <w:rsid w:val="009B4351"/>
    <w:rsid w:val="00A22B66"/>
    <w:rsid w:val="00AC7DDF"/>
    <w:rsid w:val="00B063E5"/>
    <w:rsid w:val="00B326E1"/>
    <w:rsid w:val="00B61E95"/>
    <w:rsid w:val="00BE328C"/>
    <w:rsid w:val="00C97334"/>
    <w:rsid w:val="00DE12A8"/>
    <w:rsid w:val="00DE65A3"/>
    <w:rsid w:val="00DF2B68"/>
    <w:rsid w:val="00DF3ED6"/>
    <w:rsid w:val="00E05BA2"/>
    <w:rsid w:val="00E10D08"/>
    <w:rsid w:val="00E444F9"/>
    <w:rsid w:val="00E603EC"/>
    <w:rsid w:val="00EF793A"/>
    <w:rsid w:val="00F07FF3"/>
    <w:rsid w:val="00F128B9"/>
    <w:rsid w:val="00F13093"/>
    <w:rsid w:val="6525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0B49A20"/>
  <w15:docId w15:val="{166EDF82-E3DB-4F88-A2B8-D07105063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Calibri"/>
      <w:kern w:val="0"/>
      <w:lang w:val="en-US" w:eastAsia="zh-CN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Calibri"/>
      <w:kern w:val="0"/>
      <w:lang w:val="en-US" w:eastAsia="zh-CN"/>
      <w14:ligatures w14:val="none"/>
    </w:rPr>
  </w:style>
  <w:style w:type="paragraph" w:customStyle="1" w:styleId="Alineat">
    <w:name w:val="Alineat"/>
    <w:basedOn w:val="ListParagraph"/>
    <w:link w:val="AlineatChar"/>
    <w:qFormat/>
    <w:pPr>
      <w:suppressAutoHyphens w:val="0"/>
      <w:spacing w:before="40" w:after="40" w:line="240" w:lineRule="auto"/>
      <w:ind w:left="1026" w:hanging="396"/>
      <w:contextualSpacing w:val="0"/>
      <w:jc w:val="both"/>
    </w:pPr>
    <w:rPr>
      <w:rFonts w:asciiTheme="minorHAnsi" w:eastAsia="Times New Roman" w:hAnsiTheme="minorHAnsi" w:cstheme="minorBidi"/>
      <w:iCs/>
      <w:sz w:val="20"/>
      <w:szCs w:val="24"/>
      <w:lang w:val="ro-RO" w:eastAsia="sk-SK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AlineatChar">
    <w:name w:val="Alineat Char"/>
    <w:basedOn w:val="DefaultParagraphFont"/>
    <w:link w:val="Alineat"/>
    <w:rPr>
      <w:rFonts w:eastAsia="Times New Roman"/>
      <w:iCs/>
      <w:kern w:val="0"/>
      <w:sz w:val="20"/>
      <w:szCs w:val="24"/>
      <w:lang w:eastAsia="sk-SK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nord-vest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308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Zsejki Alfred</dc:creator>
  <cp:lastModifiedBy>Lenovo</cp:lastModifiedBy>
  <cp:revision>6</cp:revision>
  <dcterms:created xsi:type="dcterms:W3CDTF">2025-07-28T11:48:00Z</dcterms:created>
  <dcterms:modified xsi:type="dcterms:W3CDTF">2025-07-31T10:39:00Z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2057-12.2.0.21931</vt:lpwstr>
  </property>
  <property fmtid="{D5CDD505-2E9C-101B-9397-08002B2CF9AE}" pid="3" name="ICV">
    <vt:lpwstr>DDC1EC973DE34CCAA81EF23A2FEE9517_12</vt:lpwstr>
  </property>
</Properties>
</file>