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8D8F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ROMANIA </w:t>
      </w:r>
    </w:p>
    <w:p w14:paraId="3EB36A16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JUDETUL BIHOR</w:t>
      </w:r>
    </w:p>
    <w:p w14:paraId="03F99E3F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UAT COMUNA NOJORID</w:t>
      </w:r>
    </w:p>
    <w:p w14:paraId="1A388412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e-mail </w:t>
      </w:r>
      <w:hyperlink r:id="rId5" w:history="1">
        <w:r w:rsidRPr="003D11B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primaria.nojorid@yahoo.com</w:t>
        </w:r>
      </w:hyperlink>
    </w:p>
    <w:p w14:paraId="052F6E53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3D11B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primaria.nojorid@cjbihor.ro</w:t>
        </w:r>
      </w:hyperlink>
    </w:p>
    <w:p w14:paraId="07A81A15" w14:textId="77777777" w:rsidR="005E1D3A" w:rsidRPr="003D11BE" w:rsidRDefault="005E1D3A" w:rsidP="005E1D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telefon 0259/393194</w:t>
      </w:r>
    </w:p>
    <w:p w14:paraId="4D8204A1" w14:textId="77777777" w:rsidR="005E1D3A" w:rsidRPr="003D11BE" w:rsidRDefault="00D377A9" w:rsidP="00403A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ANUNT  </w:t>
      </w:r>
    </w:p>
    <w:p w14:paraId="0FF864F7" w14:textId="4D64F4ED" w:rsidR="00D377A9" w:rsidRPr="003D11BE" w:rsidRDefault="00D377A9" w:rsidP="00403A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Examen de </w:t>
      </w:r>
      <w:r w:rsidR="00F01EF9" w:rsidRPr="003D11BE">
        <w:rPr>
          <w:rFonts w:ascii="Times New Roman" w:hAnsi="Times New Roman" w:cs="Times New Roman"/>
          <w:sz w:val="20"/>
          <w:szCs w:val="20"/>
        </w:rPr>
        <w:t xml:space="preserve">recrutare </w:t>
      </w:r>
    </w:p>
    <w:p w14:paraId="47460E5A" w14:textId="77777777" w:rsidR="00403AF5" w:rsidRPr="003D11BE" w:rsidRDefault="00403AF5" w:rsidP="00403A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65A17C7E" w14:textId="6668DA23" w:rsidR="002E042C" w:rsidRPr="003D11BE" w:rsidRDefault="00D377A9" w:rsidP="00403AF5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In conformitate cu prevederile </w:t>
      </w:r>
      <w:r w:rsidR="00F01EF9" w:rsidRPr="003D11BE">
        <w:rPr>
          <w:rFonts w:ascii="Times New Roman" w:hAnsi="Times New Roman" w:cs="Times New Roman"/>
          <w:sz w:val="20"/>
          <w:szCs w:val="20"/>
        </w:rPr>
        <w:t xml:space="preserve"> art. 385 alin. (3), </w:t>
      </w:r>
      <w:r w:rsidRPr="003D11BE">
        <w:rPr>
          <w:rFonts w:ascii="Times New Roman" w:hAnsi="Times New Roman" w:cs="Times New Roman"/>
          <w:sz w:val="20"/>
          <w:szCs w:val="20"/>
        </w:rPr>
        <w:t>art.</w:t>
      </w:r>
      <w:r w:rsidR="00F01EF9" w:rsidRPr="003D11BE">
        <w:rPr>
          <w:rFonts w:ascii="Times New Roman" w:hAnsi="Times New Roman" w:cs="Times New Roman"/>
          <w:sz w:val="20"/>
          <w:szCs w:val="20"/>
        </w:rPr>
        <w:t>467</w:t>
      </w:r>
      <w:r w:rsidRPr="003D11BE">
        <w:rPr>
          <w:rFonts w:ascii="Times New Roman" w:hAnsi="Times New Roman" w:cs="Times New Roman"/>
          <w:sz w:val="20"/>
          <w:szCs w:val="20"/>
        </w:rPr>
        <w:t xml:space="preserve"> alin(</w:t>
      </w:r>
      <w:r w:rsidR="006603AB" w:rsidRPr="003D11BE">
        <w:rPr>
          <w:rFonts w:ascii="Times New Roman" w:hAnsi="Times New Roman" w:cs="Times New Roman"/>
          <w:sz w:val="20"/>
          <w:szCs w:val="20"/>
        </w:rPr>
        <w:t>3</w:t>
      </w:r>
      <w:r w:rsidRPr="003D11BE">
        <w:rPr>
          <w:rFonts w:ascii="Times New Roman" w:hAnsi="Times New Roman" w:cs="Times New Roman"/>
          <w:sz w:val="20"/>
          <w:szCs w:val="20"/>
        </w:rPr>
        <w:t>)</w:t>
      </w:r>
      <w:r w:rsidR="006603AB" w:rsidRPr="003D11BE">
        <w:rPr>
          <w:rFonts w:ascii="Times New Roman" w:hAnsi="Times New Roman" w:cs="Times New Roman"/>
          <w:sz w:val="20"/>
          <w:szCs w:val="20"/>
        </w:rPr>
        <w:t xml:space="preserve"> lit. b</w:t>
      </w:r>
      <w:r w:rsidRPr="003D11BE">
        <w:rPr>
          <w:rFonts w:ascii="Times New Roman" w:hAnsi="Times New Roman" w:cs="Times New Roman"/>
          <w:sz w:val="20"/>
          <w:szCs w:val="20"/>
        </w:rPr>
        <w:t>, art 4</w:t>
      </w:r>
      <w:r w:rsidR="006603AB" w:rsidRPr="003D11BE">
        <w:rPr>
          <w:rFonts w:ascii="Times New Roman" w:hAnsi="Times New Roman" w:cs="Times New Roman"/>
          <w:sz w:val="20"/>
          <w:szCs w:val="20"/>
        </w:rPr>
        <w:t>68</w:t>
      </w:r>
      <w:r w:rsidRPr="003D11BE">
        <w:rPr>
          <w:rFonts w:ascii="Times New Roman" w:hAnsi="Times New Roman" w:cs="Times New Roman"/>
          <w:sz w:val="20"/>
          <w:szCs w:val="20"/>
        </w:rPr>
        <w:t xml:space="preserve"> alin(1),</w:t>
      </w:r>
      <w:r w:rsidR="006603AB" w:rsidRPr="003D11BE">
        <w:rPr>
          <w:rFonts w:ascii="Times New Roman" w:hAnsi="Times New Roman" w:cs="Times New Roman"/>
          <w:sz w:val="20"/>
          <w:szCs w:val="20"/>
        </w:rPr>
        <w:t xml:space="preserve"> lit. b,</w:t>
      </w:r>
      <w:r w:rsidRPr="003D11BE">
        <w:rPr>
          <w:rFonts w:ascii="Times New Roman" w:hAnsi="Times New Roman" w:cs="Times New Roman"/>
          <w:sz w:val="20"/>
          <w:szCs w:val="20"/>
        </w:rPr>
        <w:t xml:space="preserve"> art 4</w:t>
      </w:r>
      <w:r w:rsidR="006603AB" w:rsidRPr="003D11BE">
        <w:rPr>
          <w:rFonts w:ascii="Times New Roman" w:hAnsi="Times New Roman" w:cs="Times New Roman"/>
          <w:sz w:val="20"/>
          <w:szCs w:val="20"/>
        </w:rPr>
        <w:t>69</w:t>
      </w:r>
      <w:r w:rsidR="00B5697D" w:rsidRPr="003D11BE">
        <w:rPr>
          <w:rFonts w:ascii="Times New Roman" w:hAnsi="Times New Roman" w:cs="Times New Roman"/>
          <w:sz w:val="20"/>
          <w:szCs w:val="20"/>
        </w:rPr>
        <w:t xml:space="preserve"> alin.(3)  lit.b </w:t>
      </w:r>
      <w:r w:rsidRPr="003D11BE">
        <w:rPr>
          <w:rFonts w:ascii="Times New Roman" w:hAnsi="Times New Roman" w:cs="Times New Roman"/>
          <w:sz w:val="20"/>
          <w:szCs w:val="20"/>
        </w:rPr>
        <w:t>din Ordonanta de urgenta a Guvernului nr</w:t>
      </w:r>
      <w:r w:rsidR="00697D0A" w:rsidRPr="003D11BE">
        <w:rPr>
          <w:rFonts w:ascii="Times New Roman" w:hAnsi="Times New Roman" w:cs="Times New Roman"/>
          <w:sz w:val="20"/>
          <w:szCs w:val="20"/>
        </w:rPr>
        <w:t>.</w:t>
      </w:r>
      <w:r w:rsidRPr="003D11BE">
        <w:rPr>
          <w:rFonts w:ascii="Times New Roman" w:hAnsi="Times New Roman" w:cs="Times New Roman"/>
          <w:sz w:val="20"/>
          <w:szCs w:val="20"/>
        </w:rPr>
        <w:t xml:space="preserve">57 privind Codul Administativ cu modificarile si completarile ulterioare </w:t>
      </w:r>
      <w:r w:rsidR="00CA1CC1" w:rsidRPr="003D11BE">
        <w:rPr>
          <w:rFonts w:ascii="Times New Roman" w:hAnsi="Times New Roman" w:cs="Times New Roman"/>
          <w:sz w:val="20"/>
          <w:szCs w:val="20"/>
        </w:rPr>
        <w:t>si</w:t>
      </w:r>
      <w:r w:rsidRPr="003D11BE">
        <w:rPr>
          <w:rFonts w:ascii="Times New Roman" w:hAnsi="Times New Roman" w:cs="Times New Roman"/>
          <w:sz w:val="20"/>
          <w:szCs w:val="20"/>
        </w:rPr>
        <w:t xml:space="preserve"> art</w:t>
      </w:r>
      <w:r w:rsidR="00CA1CC1" w:rsidRPr="003D11BE">
        <w:rPr>
          <w:rFonts w:ascii="Times New Roman" w:hAnsi="Times New Roman" w:cs="Times New Roman"/>
          <w:sz w:val="20"/>
          <w:szCs w:val="20"/>
        </w:rPr>
        <w:t>.</w:t>
      </w:r>
      <w:r w:rsidRPr="003D11BE">
        <w:rPr>
          <w:rFonts w:ascii="Times New Roman" w:hAnsi="Times New Roman" w:cs="Times New Roman"/>
          <w:sz w:val="20"/>
          <w:szCs w:val="20"/>
        </w:rPr>
        <w:t>VII</w:t>
      </w:r>
      <w:r w:rsidR="007D6F31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Pr="003D11BE">
        <w:rPr>
          <w:rFonts w:ascii="Times New Roman" w:hAnsi="Times New Roman" w:cs="Times New Roman"/>
          <w:sz w:val="20"/>
          <w:szCs w:val="20"/>
        </w:rPr>
        <w:t xml:space="preserve">din Ordonanta de urgenta </w:t>
      </w:r>
      <w:r w:rsidR="00CA1CC1" w:rsidRPr="003D11BE">
        <w:rPr>
          <w:rFonts w:ascii="Times New Roman" w:hAnsi="Times New Roman" w:cs="Times New Roman"/>
          <w:sz w:val="20"/>
          <w:szCs w:val="20"/>
        </w:rPr>
        <w:t>nr.</w:t>
      </w:r>
      <w:r w:rsidR="002E042C" w:rsidRPr="003D11BE">
        <w:rPr>
          <w:rFonts w:ascii="Times New Roman" w:hAnsi="Times New Roman" w:cs="Times New Roman"/>
          <w:sz w:val="20"/>
          <w:szCs w:val="20"/>
        </w:rPr>
        <w:t>121/2023 pentru modificarea si completarea  O</w:t>
      </w:r>
      <w:r w:rsidR="00CA1CC1" w:rsidRPr="003D11BE">
        <w:rPr>
          <w:rFonts w:ascii="Times New Roman" w:hAnsi="Times New Roman" w:cs="Times New Roman"/>
          <w:sz w:val="20"/>
          <w:szCs w:val="20"/>
        </w:rPr>
        <w:t>rdonantei de urgenta</w:t>
      </w:r>
      <w:r w:rsidR="002E042C" w:rsidRPr="003D11BE">
        <w:rPr>
          <w:rFonts w:ascii="Times New Roman" w:hAnsi="Times New Roman" w:cs="Times New Roman"/>
          <w:sz w:val="20"/>
          <w:szCs w:val="20"/>
        </w:rPr>
        <w:t xml:space="preserve"> nr 57/2019 privind Codul administrativ cu  modific</w:t>
      </w:r>
      <w:r w:rsidR="00697D0A" w:rsidRPr="003D11BE">
        <w:rPr>
          <w:rFonts w:ascii="Times New Roman" w:hAnsi="Times New Roman" w:cs="Times New Roman"/>
          <w:sz w:val="20"/>
          <w:szCs w:val="20"/>
        </w:rPr>
        <w:t>a</w:t>
      </w:r>
      <w:r w:rsidR="002E042C" w:rsidRPr="003D11BE">
        <w:rPr>
          <w:rFonts w:ascii="Times New Roman" w:hAnsi="Times New Roman" w:cs="Times New Roman"/>
          <w:sz w:val="20"/>
          <w:szCs w:val="20"/>
        </w:rPr>
        <w:t>rile si  completaril</w:t>
      </w:r>
      <w:r w:rsidR="00697D0A" w:rsidRPr="003D11BE">
        <w:rPr>
          <w:rFonts w:ascii="Times New Roman" w:hAnsi="Times New Roman" w:cs="Times New Roman"/>
          <w:sz w:val="20"/>
          <w:szCs w:val="20"/>
        </w:rPr>
        <w:t>e</w:t>
      </w:r>
      <w:r w:rsidR="002E042C" w:rsidRPr="003D11BE">
        <w:rPr>
          <w:rFonts w:ascii="Times New Roman" w:hAnsi="Times New Roman" w:cs="Times New Roman"/>
          <w:sz w:val="20"/>
          <w:szCs w:val="20"/>
        </w:rPr>
        <w:t xml:space="preserve"> ul</w:t>
      </w:r>
      <w:r w:rsidR="00697D0A" w:rsidRPr="003D11BE">
        <w:rPr>
          <w:rFonts w:ascii="Times New Roman" w:hAnsi="Times New Roman" w:cs="Times New Roman"/>
          <w:sz w:val="20"/>
          <w:szCs w:val="20"/>
        </w:rPr>
        <w:t>terioare</w:t>
      </w:r>
      <w:r w:rsidR="002E042C" w:rsidRPr="003D11BE">
        <w:rPr>
          <w:rFonts w:ascii="Times New Roman" w:hAnsi="Times New Roman" w:cs="Times New Roman"/>
          <w:b/>
          <w:bCs/>
          <w:sz w:val="20"/>
          <w:szCs w:val="20"/>
        </w:rPr>
        <w:t>, UAT Comuna Nojorid</w:t>
      </w:r>
      <w:r w:rsidR="002E042C" w:rsidRPr="003D11BE">
        <w:rPr>
          <w:rFonts w:ascii="Times New Roman" w:hAnsi="Times New Roman" w:cs="Times New Roman"/>
          <w:sz w:val="20"/>
          <w:szCs w:val="20"/>
        </w:rPr>
        <w:t>, organizeaza in data de</w:t>
      </w:r>
      <w:r w:rsidR="00403AF5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="0056415D" w:rsidRPr="003D11BE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15.01.2026 </w:t>
      </w:r>
      <w:r w:rsidR="002E042C" w:rsidRPr="003D11BE">
        <w:rPr>
          <w:rFonts w:ascii="Times New Roman" w:hAnsi="Times New Roman" w:cs="Times New Roman"/>
          <w:sz w:val="20"/>
          <w:szCs w:val="20"/>
        </w:rPr>
        <w:t>proba scrisa</w:t>
      </w:r>
      <w:r w:rsidR="002E042C" w:rsidRPr="003D11BE">
        <w:rPr>
          <w:rFonts w:ascii="Times New Roman" w:hAnsi="Times New Roman" w:cs="Times New Roman"/>
          <w:b/>
          <w:bCs/>
          <w:sz w:val="20"/>
          <w:szCs w:val="20"/>
        </w:rPr>
        <w:t>, ora 10</w:t>
      </w:r>
      <w:r w:rsidR="00550940" w:rsidRPr="003D11BE">
        <w:rPr>
          <w:rFonts w:ascii="Times New Roman" w:hAnsi="Times New Roman" w:cs="Times New Roman"/>
          <w:b/>
          <w:bCs/>
          <w:sz w:val="20"/>
          <w:szCs w:val="20"/>
        </w:rPr>
        <w:t>.00</w:t>
      </w:r>
      <w:r w:rsidR="002E042C" w:rsidRPr="003D11B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E042C" w:rsidRPr="003D11BE">
        <w:rPr>
          <w:rFonts w:ascii="Times New Roman" w:hAnsi="Times New Roman" w:cs="Times New Roman"/>
          <w:sz w:val="20"/>
          <w:szCs w:val="20"/>
        </w:rPr>
        <w:t xml:space="preserve">la sediul primariei, </w:t>
      </w:r>
      <w:r w:rsidR="00125CA3">
        <w:rPr>
          <w:rFonts w:ascii="Times New Roman" w:hAnsi="Times New Roman" w:cs="Times New Roman"/>
          <w:sz w:val="20"/>
          <w:szCs w:val="20"/>
        </w:rPr>
        <w:t>l</w:t>
      </w:r>
      <w:r w:rsidR="002E042C" w:rsidRPr="003D11BE">
        <w:rPr>
          <w:rFonts w:ascii="Times New Roman" w:hAnsi="Times New Roman" w:cs="Times New Roman"/>
          <w:sz w:val="20"/>
          <w:szCs w:val="20"/>
        </w:rPr>
        <w:t>oc</w:t>
      </w:r>
      <w:r w:rsidR="00125CA3">
        <w:rPr>
          <w:rFonts w:ascii="Times New Roman" w:hAnsi="Times New Roman" w:cs="Times New Roman"/>
          <w:sz w:val="20"/>
          <w:szCs w:val="20"/>
        </w:rPr>
        <w:t>.</w:t>
      </w:r>
      <w:r w:rsidR="002E042C" w:rsidRPr="003D11BE">
        <w:rPr>
          <w:rFonts w:ascii="Times New Roman" w:hAnsi="Times New Roman" w:cs="Times New Roman"/>
          <w:sz w:val="20"/>
          <w:szCs w:val="20"/>
        </w:rPr>
        <w:t xml:space="preserve"> Nojor</w:t>
      </w:r>
      <w:r w:rsidR="00125CA3">
        <w:rPr>
          <w:rFonts w:ascii="Times New Roman" w:hAnsi="Times New Roman" w:cs="Times New Roman"/>
          <w:sz w:val="20"/>
          <w:szCs w:val="20"/>
        </w:rPr>
        <w:t>i</w:t>
      </w:r>
      <w:r w:rsidR="002E042C" w:rsidRPr="003D11BE">
        <w:rPr>
          <w:rFonts w:ascii="Times New Roman" w:hAnsi="Times New Roman" w:cs="Times New Roman"/>
          <w:sz w:val="20"/>
          <w:szCs w:val="20"/>
        </w:rPr>
        <w:t>d</w:t>
      </w:r>
      <w:r w:rsidR="00125CA3">
        <w:rPr>
          <w:rFonts w:ascii="Times New Roman" w:hAnsi="Times New Roman" w:cs="Times New Roman"/>
          <w:sz w:val="20"/>
          <w:szCs w:val="20"/>
        </w:rPr>
        <w:t>,</w:t>
      </w:r>
      <w:r w:rsidR="002E042C" w:rsidRPr="003D11BE">
        <w:rPr>
          <w:rFonts w:ascii="Times New Roman" w:hAnsi="Times New Roman" w:cs="Times New Roman"/>
          <w:sz w:val="20"/>
          <w:szCs w:val="20"/>
        </w:rPr>
        <w:t xml:space="preserve"> nr 105I, </w:t>
      </w:r>
      <w:r w:rsidR="002E042C" w:rsidRPr="003D11BE">
        <w:rPr>
          <w:rFonts w:ascii="Times New Roman" w:hAnsi="Times New Roman" w:cs="Times New Roman"/>
          <w:b/>
          <w:bCs/>
          <w:sz w:val="20"/>
          <w:szCs w:val="20"/>
        </w:rPr>
        <w:t>examen pentru</w:t>
      </w:r>
      <w:r w:rsidR="0056415D" w:rsidRPr="003D11BE">
        <w:rPr>
          <w:rFonts w:ascii="Times New Roman" w:hAnsi="Times New Roman" w:cs="Times New Roman"/>
          <w:b/>
          <w:bCs/>
          <w:sz w:val="20"/>
          <w:szCs w:val="20"/>
        </w:rPr>
        <w:t xml:space="preserve"> Inspector, Compartiment Stare Civila</w:t>
      </w:r>
      <w:r w:rsidR="002E042C" w:rsidRPr="003D11B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7F31D9E4" w14:textId="77777777" w:rsidR="002E042C" w:rsidRPr="003D11BE" w:rsidRDefault="002E042C" w:rsidP="00403AF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810427" w14:textId="5F85600F" w:rsidR="002E042C" w:rsidRPr="003D11BE" w:rsidRDefault="002E042C" w:rsidP="00403A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3D11BE">
        <w:rPr>
          <w:rFonts w:ascii="Times New Roman" w:hAnsi="Times New Roman" w:cs="Times New Roman"/>
          <w:b/>
          <w:bCs/>
          <w:sz w:val="20"/>
          <w:szCs w:val="20"/>
        </w:rPr>
        <w:t>Or</w:t>
      </w:r>
      <w:r w:rsidR="008B472A" w:rsidRPr="003D11BE">
        <w:rPr>
          <w:rFonts w:ascii="Times New Roman" w:hAnsi="Times New Roman" w:cs="Times New Roman"/>
          <w:b/>
          <w:bCs/>
          <w:sz w:val="20"/>
          <w:szCs w:val="20"/>
        </w:rPr>
        <w:t>ga</w:t>
      </w:r>
      <w:r w:rsidRPr="003D11BE">
        <w:rPr>
          <w:rFonts w:ascii="Times New Roman" w:hAnsi="Times New Roman" w:cs="Times New Roman"/>
          <w:b/>
          <w:bCs/>
          <w:sz w:val="20"/>
          <w:szCs w:val="20"/>
        </w:rPr>
        <w:t>nizarea  examenului:</w:t>
      </w:r>
    </w:p>
    <w:p w14:paraId="0E891D9E" w14:textId="370BE2CB" w:rsidR="002E042C" w:rsidRPr="003D11BE" w:rsidRDefault="002E042C" w:rsidP="00403AF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Probele stabilite pentru  concurs se vor desfasura in </w:t>
      </w:r>
      <w:r w:rsidR="00C7614F" w:rsidRPr="003D11BE">
        <w:rPr>
          <w:rFonts w:ascii="Times New Roman" w:hAnsi="Times New Roman" w:cs="Times New Roman"/>
          <w:sz w:val="20"/>
          <w:szCs w:val="20"/>
        </w:rPr>
        <w:t>sediul Primariei N</w:t>
      </w:r>
      <w:r w:rsidR="008B472A" w:rsidRPr="003D11BE">
        <w:rPr>
          <w:rFonts w:ascii="Times New Roman" w:hAnsi="Times New Roman" w:cs="Times New Roman"/>
          <w:sz w:val="20"/>
          <w:szCs w:val="20"/>
        </w:rPr>
        <w:t>ojorid</w:t>
      </w:r>
      <w:r w:rsidR="00C7614F" w:rsidRPr="003D11BE">
        <w:rPr>
          <w:rFonts w:ascii="Times New Roman" w:hAnsi="Times New Roman" w:cs="Times New Roman"/>
          <w:sz w:val="20"/>
          <w:szCs w:val="20"/>
        </w:rPr>
        <w:t xml:space="preserve">, </w:t>
      </w:r>
      <w:r w:rsidR="008B472A" w:rsidRPr="003D11BE">
        <w:rPr>
          <w:rFonts w:ascii="Times New Roman" w:hAnsi="Times New Roman" w:cs="Times New Roman"/>
          <w:sz w:val="20"/>
          <w:szCs w:val="20"/>
        </w:rPr>
        <w:t xml:space="preserve">localitatea </w:t>
      </w:r>
      <w:r w:rsidR="00C7614F" w:rsidRPr="003D11BE">
        <w:rPr>
          <w:rFonts w:ascii="Times New Roman" w:hAnsi="Times New Roman" w:cs="Times New Roman"/>
          <w:sz w:val="20"/>
          <w:szCs w:val="20"/>
        </w:rPr>
        <w:t>Nojorid, nr</w:t>
      </w:r>
      <w:r w:rsidR="000C621D" w:rsidRPr="003D11BE">
        <w:rPr>
          <w:rFonts w:ascii="Times New Roman" w:hAnsi="Times New Roman" w:cs="Times New Roman"/>
          <w:sz w:val="20"/>
          <w:szCs w:val="20"/>
        </w:rPr>
        <w:t>.</w:t>
      </w:r>
      <w:r w:rsidR="00C7614F" w:rsidRPr="003D11BE">
        <w:rPr>
          <w:rFonts w:ascii="Times New Roman" w:hAnsi="Times New Roman" w:cs="Times New Roman"/>
          <w:sz w:val="20"/>
          <w:szCs w:val="20"/>
        </w:rPr>
        <w:t xml:space="preserve"> 105</w:t>
      </w:r>
      <w:r w:rsidR="000A6E5A" w:rsidRPr="003D11BE">
        <w:rPr>
          <w:rFonts w:ascii="Times New Roman" w:hAnsi="Times New Roman" w:cs="Times New Roman"/>
          <w:sz w:val="20"/>
          <w:szCs w:val="20"/>
        </w:rPr>
        <w:t>I</w:t>
      </w:r>
      <w:r w:rsidR="00C7614F" w:rsidRPr="003D11BE">
        <w:rPr>
          <w:rFonts w:ascii="Times New Roman" w:hAnsi="Times New Roman" w:cs="Times New Roman"/>
          <w:sz w:val="20"/>
          <w:szCs w:val="20"/>
        </w:rPr>
        <w:t xml:space="preserve"> astfel:</w:t>
      </w:r>
    </w:p>
    <w:p w14:paraId="7ED556DD" w14:textId="2653BF64" w:rsidR="000C621D" w:rsidRPr="003D11BE" w:rsidRDefault="000C621D" w:rsidP="000C621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Perioada de depunere dosare </w:t>
      </w:r>
      <w:r w:rsidRPr="003D11BE">
        <w:rPr>
          <w:rFonts w:ascii="Times New Roman" w:hAnsi="Times New Roman" w:cs="Times New Roman"/>
          <w:sz w:val="20"/>
          <w:szCs w:val="20"/>
          <w:lang w:val="ro-RO"/>
        </w:rPr>
        <w:t>11.12.2025 - 30.12.2025</w:t>
      </w:r>
    </w:p>
    <w:p w14:paraId="3D41FAE2" w14:textId="5FE615B7" w:rsidR="00C7614F" w:rsidRPr="003D11BE" w:rsidRDefault="00C7614F" w:rsidP="000C621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Verificarea el</w:t>
      </w:r>
      <w:r w:rsidR="008B472A" w:rsidRPr="003D11BE">
        <w:rPr>
          <w:rFonts w:ascii="Times New Roman" w:hAnsi="Times New Roman" w:cs="Times New Roman"/>
          <w:sz w:val="20"/>
          <w:szCs w:val="20"/>
        </w:rPr>
        <w:t>i</w:t>
      </w:r>
      <w:r w:rsidRPr="003D11BE">
        <w:rPr>
          <w:rFonts w:ascii="Times New Roman" w:hAnsi="Times New Roman" w:cs="Times New Roman"/>
          <w:sz w:val="20"/>
          <w:szCs w:val="20"/>
        </w:rPr>
        <w:t xml:space="preserve">gibilitatii candidatilor </w:t>
      </w:r>
    </w:p>
    <w:p w14:paraId="27428AB1" w14:textId="26D8C566" w:rsidR="00C7614F" w:rsidRPr="003D11BE" w:rsidRDefault="00C7614F" w:rsidP="000C621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Proba scrisa</w:t>
      </w:r>
      <w:r w:rsidR="0056415D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="0056415D" w:rsidRPr="003D11BE">
        <w:rPr>
          <w:rFonts w:ascii="Times New Roman" w:hAnsi="Times New Roman" w:cs="Times New Roman"/>
          <w:sz w:val="20"/>
          <w:szCs w:val="20"/>
          <w:lang w:val="ro-RO"/>
        </w:rPr>
        <w:t>15.01.2026</w:t>
      </w:r>
      <w:r w:rsidR="00550940" w:rsidRPr="003D11BE">
        <w:rPr>
          <w:rFonts w:ascii="Times New Roman" w:hAnsi="Times New Roman" w:cs="Times New Roman"/>
          <w:sz w:val="20"/>
          <w:szCs w:val="20"/>
        </w:rPr>
        <w:t xml:space="preserve"> ora 10.00</w:t>
      </w:r>
    </w:p>
    <w:p w14:paraId="3ECF72EE" w14:textId="18DC0299" w:rsidR="00C7614F" w:rsidRPr="003D11BE" w:rsidRDefault="00C7614F" w:rsidP="000C621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Interviul se va sustine , in conformitate cu  prevederile art</w:t>
      </w:r>
      <w:r w:rsidR="00190BE5" w:rsidRPr="003D11BE">
        <w:rPr>
          <w:rFonts w:ascii="Times New Roman" w:hAnsi="Times New Roman" w:cs="Times New Roman"/>
          <w:sz w:val="20"/>
          <w:szCs w:val="20"/>
        </w:rPr>
        <w:t>.</w:t>
      </w:r>
      <w:r w:rsidRPr="003D11BE">
        <w:rPr>
          <w:rFonts w:ascii="Times New Roman" w:hAnsi="Times New Roman" w:cs="Times New Roman"/>
          <w:sz w:val="20"/>
          <w:szCs w:val="20"/>
        </w:rPr>
        <w:t xml:space="preserve"> 103 din anexa nr</w:t>
      </w:r>
      <w:r w:rsidR="00190BE5" w:rsidRPr="003D11BE">
        <w:rPr>
          <w:rFonts w:ascii="Times New Roman" w:hAnsi="Times New Roman" w:cs="Times New Roman"/>
          <w:sz w:val="20"/>
          <w:szCs w:val="20"/>
        </w:rPr>
        <w:t>.</w:t>
      </w:r>
      <w:r w:rsidRPr="003D11BE">
        <w:rPr>
          <w:rFonts w:ascii="Times New Roman" w:hAnsi="Times New Roman" w:cs="Times New Roman"/>
          <w:sz w:val="20"/>
          <w:szCs w:val="20"/>
        </w:rPr>
        <w:t>10 la</w:t>
      </w:r>
      <w:r w:rsidR="008B472A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Pr="003D11BE">
        <w:rPr>
          <w:rFonts w:ascii="Times New Roman" w:hAnsi="Times New Roman" w:cs="Times New Roman"/>
          <w:sz w:val="20"/>
          <w:szCs w:val="20"/>
        </w:rPr>
        <w:t>Or</w:t>
      </w:r>
      <w:r w:rsidR="008B472A" w:rsidRPr="003D11BE">
        <w:rPr>
          <w:rFonts w:ascii="Times New Roman" w:hAnsi="Times New Roman" w:cs="Times New Roman"/>
          <w:sz w:val="20"/>
          <w:szCs w:val="20"/>
        </w:rPr>
        <w:t>d</w:t>
      </w:r>
      <w:r w:rsidRPr="003D11BE">
        <w:rPr>
          <w:rFonts w:ascii="Times New Roman" w:hAnsi="Times New Roman" w:cs="Times New Roman"/>
          <w:sz w:val="20"/>
          <w:szCs w:val="20"/>
        </w:rPr>
        <w:t>onanta de urgenta a Guvernului  nr 57/2019, cu modificarile si  completarile</w:t>
      </w:r>
      <w:r w:rsidR="008B472A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Pr="003D11BE">
        <w:rPr>
          <w:rFonts w:ascii="Times New Roman" w:hAnsi="Times New Roman" w:cs="Times New Roman"/>
          <w:sz w:val="20"/>
          <w:szCs w:val="20"/>
        </w:rPr>
        <w:t>ulteri</w:t>
      </w:r>
      <w:r w:rsidR="008B472A" w:rsidRPr="003D11BE">
        <w:rPr>
          <w:rFonts w:ascii="Times New Roman" w:hAnsi="Times New Roman" w:cs="Times New Roman"/>
          <w:sz w:val="20"/>
          <w:szCs w:val="20"/>
        </w:rPr>
        <w:t>o</w:t>
      </w:r>
      <w:r w:rsidRPr="003D11BE">
        <w:rPr>
          <w:rFonts w:ascii="Times New Roman" w:hAnsi="Times New Roman" w:cs="Times New Roman"/>
          <w:sz w:val="20"/>
          <w:szCs w:val="20"/>
        </w:rPr>
        <w:t>are. Data, ora si  locul sust</w:t>
      </w:r>
      <w:r w:rsidR="008B472A" w:rsidRPr="003D11BE">
        <w:rPr>
          <w:rFonts w:ascii="Times New Roman" w:hAnsi="Times New Roman" w:cs="Times New Roman"/>
          <w:sz w:val="20"/>
          <w:szCs w:val="20"/>
        </w:rPr>
        <w:t>i</w:t>
      </w:r>
      <w:r w:rsidRPr="003D11BE">
        <w:rPr>
          <w:rFonts w:ascii="Times New Roman" w:hAnsi="Times New Roman" w:cs="Times New Roman"/>
          <w:sz w:val="20"/>
          <w:szCs w:val="20"/>
        </w:rPr>
        <w:t>nerii probei interviului se afiseaza odata c</w:t>
      </w:r>
      <w:r w:rsidR="008B472A" w:rsidRPr="003D11BE">
        <w:rPr>
          <w:rFonts w:ascii="Times New Roman" w:hAnsi="Times New Roman" w:cs="Times New Roman"/>
          <w:sz w:val="20"/>
          <w:szCs w:val="20"/>
        </w:rPr>
        <w:t>u</w:t>
      </w:r>
      <w:r w:rsidRPr="003D11BE">
        <w:rPr>
          <w:rFonts w:ascii="Times New Roman" w:hAnsi="Times New Roman" w:cs="Times New Roman"/>
          <w:sz w:val="20"/>
          <w:szCs w:val="20"/>
        </w:rPr>
        <w:t xml:space="preserve"> rez</w:t>
      </w:r>
      <w:r w:rsidR="008B472A" w:rsidRPr="003D11BE">
        <w:rPr>
          <w:rFonts w:ascii="Times New Roman" w:hAnsi="Times New Roman" w:cs="Times New Roman"/>
          <w:sz w:val="20"/>
          <w:szCs w:val="20"/>
        </w:rPr>
        <w:t>ultatul</w:t>
      </w:r>
      <w:r w:rsidRPr="003D11BE">
        <w:rPr>
          <w:rFonts w:ascii="Times New Roman" w:hAnsi="Times New Roman" w:cs="Times New Roman"/>
          <w:sz w:val="20"/>
          <w:szCs w:val="20"/>
        </w:rPr>
        <w:t xml:space="preserve"> la proba scrisa </w:t>
      </w:r>
      <w:r w:rsidR="008B472A" w:rsidRPr="003D11BE">
        <w:rPr>
          <w:rFonts w:ascii="Times New Roman" w:hAnsi="Times New Roman" w:cs="Times New Roman"/>
          <w:sz w:val="20"/>
          <w:szCs w:val="20"/>
        </w:rPr>
        <w:t>.</w:t>
      </w:r>
    </w:p>
    <w:p w14:paraId="5AB0D6F8" w14:textId="4FD8A63C" w:rsidR="00FF2FB7" w:rsidRPr="003D11BE" w:rsidRDefault="00FF2FB7" w:rsidP="009D42E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2DC7772" w14:textId="4D3E0212" w:rsidR="003B3EF0" w:rsidRPr="003D11BE" w:rsidRDefault="009D42E6" w:rsidP="003B3EF0">
      <w:pPr>
        <w:pStyle w:val="ListParagraph"/>
        <w:ind w:left="0"/>
        <w:rPr>
          <w:rFonts w:ascii="Trebuchet MS" w:hAnsi="Trebuchet MS"/>
          <w:sz w:val="20"/>
          <w:szCs w:val="20"/>
          <w:shd w:val="clear" w:color="auto" w:fill="FFFFFF"/>
          <w:lang w:val="ro-RO"/>
        </w:rPr>
      </w:pPr>
      <w:hyperlink r:id="rId7" w:history="1">
        <w:r w:rsidRPr="003D11BE">
          <w:rPr>
            <w:rFonts w:ascii="Trebuchet MS" w:hAnsi="Trebuchet MS"/>
            <w:sz w:val="20"/>
            <w:szCs w:val="20"/>
            <w:u w:val="single"/>
            <w:shd w:val="clear" w:color="auto" w:fill="FFFFFF"/>
          </w:rPr>
          <w:t>Conţinutul dosarului de concurs şi modalitatea de înscriere la concurs</w:t>
        </w:r>
      </w:hyperlink>
      <w:r w:rsidRPr="003D11BE">
        <w:rPr>
          <w:rFonts w:ascii="Trebuchet MS" w:hAnsi="Trebuchet MS"/>
          <w:sz w:val="20"/>
          <w:szCs w:val="20"/>
        </w:rPr>
        <w:br/>
      </w:r>
      <w:hyperlink r:id="rId8" w:history="1">
        <w:r w:rsidRPr="003D11BE">
          <w:rPr>
            <w:rFonts w:ascii="Trebuchet MS" w:hAnsi="Trebuchet MS"/>
            <w:sz w:val="20"/>
            <w:szCs w:val="20"/>
            <w:u w:val="single"/>
            <w:shd w:val="clear" w:color="auto" w:fill="FFFFFF"/>
          </w:rPr>
          <w:t>Condiţii de ocupare a unei funcţii publice potrivit art. 465 din Codul administrativ</w:t>
        </w:r>
      </w:hyperlink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</w:rPr>
        <w:br/>
      </w:r>
      <w:r w:rsidR="000C621D" w:rsidRPr="003D11BE">
        <w:rPr>
          <w:rFonts w:ascii="Trebuchet MS" w:hAnsi="Trebuchet MS"/>
          <w:sz w:val="20"/>
          <w:szCs w:val="20"/>
          <w:shd w:val="clear" w:color="auto" w:fill="FFFFFF"/>
          <w:lang w:val="ro-RO"/>
        </w:rPr>
        <w:t>Pentru Inspector - Clasa I, Grad asistent, COMPARTIMENT STARE CIVILA</w:t>
      </w:r>
      <w:r w:rsidRPr="003D11BE">
        <w:rPr>
          <w:rFonts w:ascii="Trebuchet MS" w:hAnsi="Trebuchet MS"/>
          <w:sz w:val="20"/>
          <w:szCs w:val="20"/>
        </w:rPr>
        <w:br/>
      </w:r>
      <w:r w:rsidR="003B3EF0" w:rsidRPr="003D11BE">
        <w:rPr>
          <w:rFonts w:ascii="Trebuchet MS" w:hAnsi="Trebuchet MS"/>
          <w:sz w:val="20"/>
          <w:szCs w:val="20"/>
          <w:shd w:val="clear" w:color="auto" w:fill="FFFFFF"/>
          <w:lang w:val="ro-RO"/>
        </w:rPr>
        <w:t>Studii de specialitate:</w:t>
      </w:r>
    </w:p>
    <w:p w14:paraId="0EDF399E" w14:textId="77777777" w:rsidR="003B3EF0" w:rsidRPr="003B3EF0" w:rsidRDefault="003B3EF0" w:rsidP="003D11BE">
      <w:pPr>
        <w:pStyle w:val="ListParagraph"/>
        <w:ind w:left="0"/>
        <w:jc w:val="both"/>
        <w:rPr>
          <w:rFonts w:ascii="Trebuchet MS" w:hAnsi="Trebuchet MS"/>
          <w:sz w:val="20"/>
          <w:szCs w:val="20"/>
          <w:shd w:val="clear" w:color="auto" w:fill="FFFFFF"/>
          <w:lang w:val="ro-RO"/>
        </w:rPr>
      </w:pPr>
      <w:r w:rsidRPr="003B3EF0">
        <w:rPr>
          <w:rFonts w:ascii="Trebuchet MS" w:hAnsi="Trebuchet MS"/>
          <w:sz w:val="20"/>
          <w:szCs w:val="20"/>
          <w:shd w:val="clear" w:color="auto" w:fill="FFFFFF"/>
          <w:lang w:val="ro-RO"/>
        </w:rPr>
        <w:t>- studii universitare de licenţă absolvite cu diplomă de licenţă sau echivalentă</w:t>
      </w:r>
    </w:p>
    <w:p w14:paraId="0CEBD161" w14:textId="5EE23FA2" w:rsidR="003B3EF0" w:rsidRPr="003D11BE" w:rsidRDefault="003B3EF0" w:rsidP="003D11BE">
      <w:pPr>
        <w:pStyle w:val="ListParagraph"/>
        <w:jc w:val="both"/>
        <w:rPr>
          <w:rFonts w:ascii="Trebuchet MS" w:hAnsi="Trebuchet MS"/>
          <w:sz w:val="20"/>
          <w:szCs w:val="20"/>
          <w:shd w:val="clear" w:color="auto" w:fill="FFFFFF"/>
          <w:lang w:val="ro-RO"/>
        </w:rPr>
      </w:pPr>
      <w:r w:rsidRPr="003B3EF0">
        <w:rPr>
          <w:rFonts w:ascii="Trebuchet MS" w:hAnsi="Trebuchet MS"/>
          <w:sz w:val="20"/>
          <w:szCs w:val="20"/>
          <w:shd w:val="clear" w:color="auto" w:fill="FFFFFF"/>
          <w:lang w:val="ro-RO"/>
        </w:rPr>
        <w:t>Domeniu de studiu: Ştiinţe inginereşti (Domeniul fundamental), Ştiinţe sociale (Domeniul fundamental),</w:t>
      </w:r>
      <w:r w:rsidR="003D11BE" w:rsidRPr="003D11BE">
        <w:rPr>
          <w:rFonts w:ascii="Trebuchet MS" w:hAnsi="Trebuchet MS"/>
          <w:sz w:val="20"/>
          <w:szCs w:val="20"/>
          <w:shd w:val="clear" w:color="auto" w:fill="FFFFFF"/>
          <w:lang w:val="ro-RO"/>
        </w:rPr>
        <w:t xml:space="preserve"> </w:t>
      </w:r>
      <w:r w:rsidRPr="003D11BE">
        <w:rPr>
          <w:rFonts w:ascii="Trebuchet MS" w:hAnsi="Trebuchet MS"/>
          <w:sz w:val="20"/>
          <w:szCs w:val="20"/>
          <w:shd w:val="clear" w:color="auto" w:fill="FFFFFF"/>
          <w:lang w:val="ro-RO"/>
        </w:rPr>
        <w:t>Sociologie (Ramura de știință), Psihologie şi ştiinţe comportamentale (Ramura de știință), Ştiinţe administrative (Ramura de știință), Ştiinţe umaniste şi arte (Domeniul fundamental), Filologie (Ramura de știință)</w:t>
      </w:r>
    </w:p>
    <w:p w14:paraId="3BBD5D0E" w14:textId="4912EF5F" w:rsidR="003B3EF0" w:rsidRPr="003D11BE" w:rsidRDefault="009D42E6" w:rsidP="00403AF5">
      <w:pPr>
        <w:pStyle w:val="ListParagraph"/>
        <w:spacing w:after="0"/>
        <w:ind w:left="0"/>
        <w:rPr>
          <w:rFonts w:ascii="Trebuchet MS" w:hAnsi="Trebuchet MS"/>
          <w:sz w:val="20"/>
          <w:szCs w:val="20"/>
          <w:shd w:val="clear" w:color="auto" w:fill="FFFFFF"/>
        </w:rPr>
      </w:pPr>
      <w:r w:rsidRPr="003D11BE">
        <w:rPr>
          <w:rFonts w:ascii="Trebuchet MS" w:hAnsi="Trebuchet MS"/>
          <w:sz w:val="20"/>
          <w:szCs w:val="20"/>
          <w:shd w:val="clear" w:color="auto" w:fill="FFFFFF"/>
        </w:rPr>
        <w:t xml:space="preserve">Vechimea minimă în specialitatea studiilor: </w:t>
      </w:r>
      <w:r w:rsidR="003B3EF0" w:rsidRPr="003D11BE">
        <w:rPr>
          <w:rFonts w:ascii="Trebuchet MS" w:hAnsi="Trebuchet MS"/>
          <w:sz w:val="20"/>
          <w:szCs w:val="20"/>
          <w:shd w:val="clear" w:color="auto" w:fill="FFFFFF"/>
        </w:rPr>
        <w:t>1</w:t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 xml:space="preserve"> an</w:t>
      </w:r>
    </w:p>
    <w:p w14:paraId="1204C8B3" w14:textId="7824F9E5" w:rsidR="003B3EF0" w:rsidRPr="003D11BE" w:rsidRDefault="009D42E6" w:rsidP="00403AF5">
      <w:pPr>
        <w:pStyle w:val="ListParagraph"/>
        <w:spacing w:after="0"/>
        <w:ind w:left="0"/>
        <w:rPr>
          <w:rFonts w:ascii="Trebuchet MS" w:hAnsi="Trebuchet MS"/>
          <w:sz w:val="20"/>
          <w:szCs w:val="20"/>
          <w:shd w:val="clear" w:color="auto" w:fill="FFFFFF"/>
        </w:rPr>
      </w:pPr>
      <w:r w:rsidRPr="003D11BE">
        <w:rPr>
          <w:rFonts w:ascii="Trebuchet MS" w:hAnsi="Trebuchet MS"/>
          <w:sz w:val="20"/>
          <w:szCs w:val="20"/>
          <w:shd w:val="clear" w:color="auto" w:fill="FFFFFF"/>
        </w:rPr>
        <w:t>Durată timp de muncă: 8h/zi - 40h/saptamâna</w:t>
      </w:r>
    </w:p>
    <w:p w14:paraId="18F0CD4D" w14:textId="1F07BD50" w:rsidR="004C7D0C" w:rsidRPr="003D11BE" w:rsidRDefault="009D42E6" w:rsidP="00403AF5">
      <w:pPr>
        <w:pStyle w:val="ListParagraph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>Perfecţionări (specializări):</w:t>
      </w: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 xml:space="preserve">Se menţionează, dacă este cazul, condiţia prevăzută la art. 465 alin. (1) lit. g) din OUG nr. 57/2019, cu modificările şi completările ulterioare, </w:t>
      </w:r>
      <w:r w:rsidR="003965DB" w:rsidRPr="003D11BE">
        <w:rPr>
          <w:rFonts w:ascii="Trebuchet MS" w:hAnsi="Trebuchet MS"/>
          <w:sz w:val="20"/>
          <w:szCs w:val="20"/>
          <w:shd w:val="clear" w:color="auto" w:fill="FFFFFF"/>
        </w:rPr>
        <w:t xml:space="preserve"> </w:t>
      </w: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>Cunoştinţe teoretice în domeniul tehnologiei informaţiei (necesitate şi nivel de cunoaştere):</w:t>
      </w: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>Cerinte specifice:</w:t>
      </w:r>
      <w:r w:rsidRPr="003D11BE">
        <w:rPr>
          <w:rFonts w:ascii="Trebuchet MS" w:hAnsi="Trebuchet MS"/>
          <w:sz w:val="20"/>
          <w:szCs w:val="20"/>
        </w:rPr>
        <w:br/>
      </w:r>
      <w:r w:rsidRPr="003D11BE">
        <w:rPr>
          <w:rFonts w:ascii="Trebuchet MS" w:hAnsi="Trebuchet MS"/>
          <w:sz w:val="20"/>
          <w:szCs w:val="20"/>
          <w:shd w:val="clear" w:color="auto" w:fill="FFFFFF"/>
        </w:rPr>
        <w:t>Se menţionează, dacă este cazul, condiţia prevăzută la art. 465 alin. (1) lit. g indice 2 şi alin. (2) din OUG nr. 57/2019, cu modificările şi completările ulterioare, cu privire la obţinerea unui/unei aviz/autorizaţii prevăzut/prevăzute de lege, cu respectarea prevederilor legislaţiei specifice cu privire la îndeplinirea condiţiei:</w:t>
      </w:r>
      <w:r w:rsidRPr="003D11BE">
        <w:rPr>
          <w:rFonts w:ascii="Trebuchet MS" w:hAnsi="Trebuchet MS"/>
          <w:sz w:val="20"/>
          <w:szCs w:val="20"/>
        </w:rPr>
        <w:br/>
      </w:r>
    </w:p>
    <w:p w14:paraId="46D66BDF" w14:textId="3C112C9F" w:rsidR="005E1D3A" w:rsidRPr="003D11BE" w:rsidRDefault="005E1D3A" w:rsidP="00403AF5">
      <w:pPr>
        <w:pStyle w:val="ListParagraph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 xml:space="preserve">Anuntul este publicat  pe site-ul primariei </w:t>
      </w:r>
      <w:r w:rsidR="003B3EF0" w:rsidRPr="003D11BE">
        <w:rPr>
          <w:rFonts w:ascii="Times New Roman" w:hAnsi="Times New Roman" w:cs="Times New Roman"/>
          <w:sz w:val="20"/>
          <w:szCs w:val="20"/>
        </w:rPr>
        <w:t>www.</w:t>
      </w:r>
      <w:r w:rsidRPr="003D11BE">
        <w:rPr>
          <w:rFonts w:ascii="Times New Roman" w:hAnsi="Times New Roman" w:cs="Times New Roman"/>
          <w:sz w:val="20"/>
          <w:szCs w:val="20"/>
        </w:rPr>
        <w:t>primarianojorid.ro la sectiunea concursuri si pe site</w:t>
      </w:r>
      <w:r w:rsidR="003B3EF0" w:rsidRPr="003D11BE">
        <w:rPr>
          <w:rFonts w:ascii="Times New Roman" w:hAnsi="Times New Roman" w:cs="Times New Roman"/>
          <w:sz w:val="20"/>
          <w:szCs w:val="20"/>
        </w:rPr>
        <w:t>.</w:t>
      </w:r>
      <w:r w:rsidRPr="003D11BE">
        <w:rPr>
          <w:rFonts w:ascii="Times New Roman" w:hAnsi="Times New Roman" w:cs="Times New Roman"/>
          <w:sz w:val="20"/>
          <w:szCs w:val="20"/>
        </w:rPr>
        <w:t xml:space="preserve">ul </w:t>
      </w:r>
      <w:hyperlink r:id="rId9" w:history="1">
        <w:r w:rsidRPr="003D11B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https://www.anfp.gov.ro</w:t>
        </w:r>
      </w:hyperlink>
      <w:r w:rsidRPr="003D11BE">
        <w:rPr>
          <w:rStyle w:val="Hyperlink"/>
          <w:rFonts w:ascii="Times New Roman" w:hAnsi="Times New Roman" w:cs="Times New Roman"/>
          <w:color w:val="auto"/>
          <w:sz w:val="20"/>
          <w:szCs w:val="20"/>
        </w:rPr>
        <w:t>.</w:t>
      </w:r>
    </w:p>
    <w:p w14:paraId="2AF5182A" w14:textId="79E99A03" w:rsidR="005E1D3A" w:rsidRPr="003D11BE" w:rsidRDefault="005E1D3A" w:rsidP="00403AF5">
      <w:pPr>
        <w:pStyle w:val="ListParagraph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Coordonate de corespondenta: Str Principala  nr 105I, cod postal 417345 Nojorid, judetul Bihor</w:t>
      </w:r>
    </w:p>
    <w:p w14:paraId="17ACC80B" w14:textId="03315FAF" w:rsidR="005E1D3A" w:rsidRPr="003D11BE" w:rsidRDefault="005E1D3A" w:rsidP="00403AF5">
      <w:pPr>
        <w:pStyle w:val="ListParagraph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email:</w:t>
      </w:r>
      <w:r w:rsidR="003B3EF0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Pr="003D11BE">
        <w:rPr>
          <w:rFonts w:ascii="Times New Roman" w:hAnsi="Times New Roman" w:cs="Times New Roman"/>
          <w:sz w:val="20"/>
          <w:szCs w:val="20"/>
        </w:rPr>
        <w:t>primaria.nojorid@yahoo.com, primaria.nojorid@cjbihor.ro</w:t>
      </w:r>
    </w:p>
    <w:p w14:paraId="6284704F" w14:textId="2ACA22B8" w:rsidR="00E76CC8" w:rsidRPr="003D11BE" w:rsidRDefault="005E1D3A" w:rsidP="003B3E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11BE">
        <w:rPr>
          <w:rFonts w:ascii="Times New Roman" w:hAnsi="Times New Roman" w:cs="Times New Roman"/>
          <w:sz w:val="20"/>
          <w:szCs w:val="20"/>
        </w:rPr>
        <w:t>Persoana de contact</w:t>
      </w:r>
      <w:r w:rsidR="00F553E6" w:rsidRPr="003D11BE">
        <w:rPr>
          <w:rFonts w:ascii="Times New Roman" w:hAnsi="Times New Roman" w:cs="Times New Roman"/>
          <w:sz w:val="20"/>
          <w:szCs w:val="20"/>
        </w:rPr>
        <w:t>:</w:t>
      </w:r>
      <w:r w:rsidR="003B3EF0" w:rsidRPr="003D11BE">
        <w:rPr>
          <w:rFonts w:ascii="Times New Roman" w:hAnsi="Times New Roman" w:cs="Times New Roman"/>
          <w:sz w:val="20"/>
          <w:szCs w:val="20"/>
        </w:rPr>
        <w:t xml:space="preserve"> </w:t>
      </w:r>
      <w:r w:rsidRPr="003D11BE">
        <w:rPr>
          <w:rFonts w:ascii="Times New Roman" w:hAnsi="Times New Roman" w:cs="Times New Roman"/>
          <w:sz w:val="20"/>
          <w:szCs w:val="20"/>
        </w:rPr>
        <w:t>Boc Ioana</w:t>
      </w:r>
      <w:r w:rsidR="003B3EF0" w:rsidRPr="003D11BE">
        <w:rPr>
          <w:rFonts w:ascii="Times New Roman" w:hAnsi="Times New Roman" w:cs="Times New Roman"/>
          <w:sz w:val="20"/>
          <w:szCs w:val="20"/>
        </w:rPr>
        <w:t>, telefon 0259/393.194</w:t>
      </w:r>
    </w:p>
    <w:sectPr w:rsidR="00E76CC8" w:rsidRPr="003D11BE" w:rsidSect="00403AF5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02F1"/>
    <w:multiLevelType w:val="hybridMultilevel"/>
    <w:tmpl w:val="8F68F50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8841F5"/>
    <w:multiLevelType w:val="hybridMultilevel"/>
    <w:tmpl w:val="0FF697DC"/>
    <w:lvl w:ilvl="0" w:tplc="6A7CA1E6">
      <w:start w:val="1"/>
      <w:numFmt w:val="decimal"/>
      <w:lvlText w:val="%1."/>
      <w:lvlJc w:val="left"/>
      <w:pPr>
        <w:ind w:left="111" w:hanging="189"/>
        <w:jc w:val="left"/>
      </w:pPr>
      <w:rPr>
        <w:rFonts w:ascii="Times New Roman" w:eastAsia="Times New Roman" w:hAnsi="Times New Roman" w:cs="Times New Roman" w:hint="default"/>
        <w:spacing w:val="-23"/>
        <w:w w:val="91"/>
        <w:sz w:val="23"/>
        <w:szCs w:val="23"/>
        <w:lang w:val="ro-RO" w:eastAsia="ro-RO" w:bidi="ro-RO"/>
      </w:rPr>
    </w:lvl>
    <w:lvl w:ilvl="1" w:tplc="8D989946">
      <w:numFmt w:val="bullet"/>
      <w:lvlText w:val="•"/>
      <w:lvlJc w:val="left"/>
      <w:pPr>
        <w:ind w:left="114" w:hanging="359"/>
      </w:pPr>
      <w:rPr>
        <w:rFonts w:hint="default"/>
        <w:w w:val="93"/>
        <w:lang w:val="ro-RO" w:eastAsia="ro-RO" w:bidi="ro-RO"/>
      </w:rPr>
    </w:lvl>
    <w:lvl w:ilvl="2" w:tplc="BC2671AE">
      <w:numFmt w:val="bullet"/>
      <w:lvlText w:val="•"/>
      <w:lvlJc w:val="left"/>
      <w:pPr>
        <w:ind w:left="2092" w:hanging="359"/>
      </w:pPr>
      <w:rPr>
        <w:rFonts w:hint="default"/>
        <w:lang w:val="ro-RO" w:eastAsia="ro-RO" w:bidi="ro-RO"/>
      </w:rPr>
    </w:lvl>
    <w:lvl w:ilvl="3" w:tplc="AA32D886">
      <w:numFmt w:val="bullet"/>
      <w:lvlText w:val="•"/>
      <w:lvlJc w:val="left"/>
      <w:pPr>
        <w:ind w:left="3078" w:hanging="359"/>
      </w:pPr>
      <w:rPr>
        <w:rFonts w:hint="default"/>
        <w:lang w:val="ro-RO" w:eastAsia="ro-RO" w:bidi="ro-RO"/>
      </w:rPr>
    </w:lvl>
    <w:lvl w:ilvl="4" w:tplc="10B43A52">
      <w:numFmt w:val="bullet"/>
      <w:lvlText w:val="•"/>
      <w:lvlJc w:val="left"/>
      <w:pPr>
        <w:ind w:left="4064" w:hanging="359"/>
      </w:pPr>
      <w:rPr>
        <w:rFonts w:hint="default"/>
        <w:lang w:val="ro-RO" w:eastAsia="ro-RO" w:bidi="ro-RO"/>
      </w:rPr>
    </w:lvl>
    <w:lvl w:ilvl="5" w:tplc="BEEE4E80">
      <w:numFmt w:val="bullet"/>
      <w:lvlText w:val="•"/>
      <w:lvlJc w:val="left"/>
      <w:pPr>
        <w:ind w:left="5050" w:hanging="359"/>
      </w:pPr>
      <w:rPr>
        <w:rFonts w:hint="default"/>
        <w:lang w:val="ro-RO" w:eastAsia="ro-RO" w:bidi="ro-RO"/>
      </w:rPr>
    </w:lvl>
    <w:lvl w:ilvl="6" w:tplc="0A22119A">
      <w:numFmt w:val="bullet"/>
      <w:lvlText w:val="•"/>
      <w:lvlJc w:val="left"/>
      <w:pPr>
        <w:ind w:left="6036" w:hanging="359"/>
      </w:pPr>
      <w:rPr>
        <w:rFonts w:hint="default"/>
        <w:lang w:val="ro-RO" w:eastAsia="ro-RO" w:bidi="ro-RO"/>
      </w:rPr>
    </w:lvl>
    <w:lvl w:ilvl="7" w:tplc="7F78A358">
      <w:numFmt w:val="bullet"/>
      <w:lvlText w:val="•"/>
      <w:lvlJc w:val="left"/>
      <w:pPr>
        <w:ind w:left="7022" w:hanging="359"/>
      </w:pPr>
      <w:rPr>
        <w:rFonts w:hint="default"/>
        <w:lang w:val="ro-RO" w:eastAsia="ro-RO" w:bidi="ro-RO"/>
      </w:rPr>
    </w:lvl>
    <w:lvl w:ilvl="8" w:tplc="DDF0DAAE">
      <w:numFmt w:val="bullet"/>
      <w:lvlText w:val="•"/>
      <w:lvlJc w:val="left"/>
      <w:pPr>
        <w:ind w:left="8008" w:hanging="359"/>
      </w:pPr>
      <w:rPr>
        <w:rFonts w:hint="default"/>
        <w:lang w:val="ro-RO" w:eastAsia="ro-RO" w:bidi="ro-RO"/>
      </w:rPr>
    </w:lvl>
  </w:abstractNum>
  <w:abstractNum w:abstractNumId="2" w15:restartNumberingAfterBreak="0">
    <w:nsid w:val="3F27702F"/>
    <w:multiLevelType w:val="hybridMultilevel"/>
    <w:tmpl w:val="35C63714"/>
    <w:lvl w:ilvl="0" w:tplc="CFF0D1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521DE5"/>
    <w:multiLevelType w:val="hybridMultilevel"/>
    <w:tmpl w:val="30A6D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07D4C"/>
    <w:multiLevelType w:val="hybridMultilevel"/>
    <w:tmpl w:val="216A24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746899">
    <w:abstractNumId w:val="1"/>
  </w:num>
  <w:num w:numId="2" w16cid:durableId="1731074585">
    <w:abstractNumId w:val="3"/>
  </w:num>
  <w:num w:numId="3" w16cid:durableId="1925872132">
    <w:abstractNumId w:val="0"/>
  </w:num>
  <w:num w:numId="4" w16cid:durableId="1428379352">
    <w:abstractNumId w:val="2"/>
  </w:num>
  <w:num w:numId="5" w16cid:durableId="1869102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3A"/>
    <w:rsid w:val="000A6E5A"/>
    <w:rsid w:val="000B3FB1"/>
    <w:rsid w:val="000C621D"/>
    <w:rsid w:val="000D5DE0"/>
    <w:rsid w:val="000F6BAD"/>
    <w:rsid w:val="000F7CAE"/>
    <w:rsid w:val="00125CA3"/>
    <w:rsid w:val="0014388D"/>
    <w:rsid w:val="00153B73"/>
    <w:rsid w:val="001813E1"/>
    <w:rsid w:val="00190BE5"/>
    <w:rsid w:val="002E042C"/>
    <w:rsid w:val="003965DB"/>
    <w:rsid w:val="003B3EF0"/>
    <w:rsid w:val="003D11BE"/>
    <w:rsid w:val="00403AF5"/>
    <w:rsid w:val="004B3FCA"/>
    <w:rsid w:val="004C7D0C"/>
    <w:rsid w:val="00526432"/>
    <w:rsid w:val="00550940"/>
    <w:rsid w:val="0056415D"/>
    <w:rsid w:val="00575DE0"/>
    <w:rsid w:val="005E1D3A"/>
    <w:rsid w:val="005E7BF6"/>
    <w:rsid w:val="00656F7C"/>
    <w:rsid w:val="006603AB"/>
    <w:rsid w:val="00697D0A"/>
    <w:rsid w:val="006B5B27"/>
    <w:rsid w:val="00724B87"/>
    <w:rsid w:val="007D6F31"/>
    <w:rsid w:val="00807EB2"/>
    <w:rsid w:val="008B472A"/>
    <w:rsid w:val="009852BF"/>
    <w:rsid w:val="009B6B84"/>
    <w:rsid w:val="009D42E6"/>
    <w:rsid w:val="00B26800"/>
    <w:rsid w:val="00B5697D"/>
    <w:rsid w:val="00C7614F"/>
    <w:rsid w:val="00CA1CC1"/>
    <w:rsid w:val="00CF31C4"/>
    <w:rsid w:val="00D173A4"/>
    <w:rsid w:val="00D26E16"/>
    <w:rsid w:val="00D377A9"/>
    <w:rsid w:val="00E76CC8"/>
    <w:rsid w:val="00EA448C"/>
    <w:rsid w:val="00F01EF9"/>
    <w:rsid w:val="00F2691C"/>
    <w:rsid w:val="00F553E6"/>
    <w:rsid w:val="00FA2A4C"/>
    <w:rsid w:val="00F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2EB06"/>
  <w15:chartTrackingRefBased/>
  <w15:docId w15:val="{9B0A0603-C4C6-476C-A35B-26418714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D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E1D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1D3A"/>
    <w:rPr>
      <w:color w:val="0563C1" w:themeColor="hyperlink"/>
      <w:u w:val="single"/>
    </w:rPr>
  </w:style>
  <w:style w:type="character" w:customStyle="1" w:styleId="slit">
    <w:name w:val="s_lit"/>
    <w:basedOn w:val="DefaultParagraphFont"/>
    <w:rsid w:val="005E1D3A"/>
  </w:style>
  <w:style w:type="character" w:customStyle="1" w:styleId="slitttl">
    <w:name w:val="s_lit_ttl"/>
    <w:basedOn w:val="DefaultParagraphFont"/>
    <w:rsid w:val="005E1D3A"/>
  </w:style>
  <w:style w:type="character" w:customStyle="1" w:styleId="slitshort">
    <w:name w:val="s_lit_short"/>
    <w:basedOn w:val="DefaultParagraphFont"/>
    <w:rsid w:val="005E1D3A"/>
  </w:style>
  <w:style w:type="character" w:customStyle="1" w:styleId="slitbdy">
    <w:name w:val="s_lit_bdy"/>
    <w:basedOn w:val="DefaultParagraphFont"/>
    <w:rsid w:val="005E1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fp.gov.ro/R/Doc/2024/Concursuri/Conditii_ocupare_functii_publice_art46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nfp.gov.ro/R/Doc/2024/Concursuri/continut_dosar_concurs_si_modalitate_de_inscrie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nojorid@cjbihor.r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imaria.nojorid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nfp.g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496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gabriela</cp:lastModifiedBy>
  <cp:revision>5</cp:revision>
  <cp:lastPrinted>2025-12-15T08:57:00Z</cp:lastPrinted>
  <dcterms:created xsi:type="dcterms:W3CDTF">2025-12-15T07:40:00Z</dcterms:created>
  <dcterms:modified xsi:type="dcterms:W3CDTF">2025-12-15T09:01:00Z</dcterms:modified>
</cp:coreProperties>
</file>